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7C" w:rsidRPr="00BD68B2" w:rsidRDefault="005E7F7C" w:rsidP="005E7F7C">
      <w:pPr>
        <w:spacing w:after="0"/>
        <w:rPr>
          <w:b/>
          <w:color w:val="FF0000"/>
        </w:rPr>
      </w:pPr>
      <w:bookmarkStart w:id="0" w:name="_GoBack"/>
      <w:bookmarkEnd w:id="0"/>
      <w:r w:rsidRPr="00BD68B2">
        <w:rPr>
          <w:noProof/>
          <w:color w:val="FF0000"/>
          <w:lang w:val="en-AU" w:eastAsia="en-AU"/>
        </w:rPr>
        <w:drawing>
          <wp:anchor distT="0" distB="0" distL="114300" distR="114300" simplePos="0" relativeHeight="251658240" behindDoc="1" locked="0" layoutInCell="1" allowOverlap="1">
            <wp:simplePos x="0" y="0"/>
            <wp:positionH relativeFrom="column">
              <wp:posOffset>3728085</wp:posOffset>
            </wp:positionH>
            <wp:positionV relativeFrom="paragraph">
              <wp:posOffset>2540</wp:posOffset>
            </wp:positionV>
            <wp:extent cx="2763520" cy="800735"/>
            <wp:effectExtent l="0" t="0" r="0" b="0"/>
            <wp:wrapTight wrapText="bothSides">
              <wp:wrapPolygon edited="0">
                <wp:start x="0" y="0"/>
                <wp:lineTo x="0" y="21069"/>
                <wp:lineTo x="21441" y="21069"/>
                <wp:lineTo x="21441" y="0"/>
                <wp:lineTo x="0" y="0"/>
              </wp:wrapPolygon>
            </wp:wrapTight>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2763520" cy="800735"/>
                    </a:xfrm>
                    <a:prstGeom prst="rect">
                      <a:avLst/>
                    </a:prstGeom>
                  </pic:spPr>
                </pic:pic>
              </a:graphicData>
            </a:graphic>
            <wp14:sizeRelH relativeFrom="margin">
              <wp14:pctWidth>0</wp14:pctWidth>
            </wp14:sizeRelH>
            <wp14:sizeRelV relativeFrom="margin">
              <wp14:pctHeight>0</wp14:pctHeight>
            </wp14:sizeRelV>
          </wp:anchor>
        </w:drawing>
      </w:r>
      <w:r w:rsidR="00BD68B2" w:rsidRPr="00BD68B2">
        <w:rPr>
          <w:b/>
          <w:color w:val="FF0000"/>
        </w:rPr>
        <w:t xml:space="preserve">Insert date </w:t>
      </w:r>
    </w:p>
    <w:p w:rsidR="00BD68B2" w:rsidRDefault="00BD68B2" w:rsidP="005E7F7C">
      <w:pPr>
        <w:spacing w:after="0"/>
        <w:rPr>
          <w:b/>
        </w:rPr>
      </w:pPr>
    </w:p>
    <w:p w:rsidR="00BD68B2" w:rsidRPr="00BD68B2" w:rsidRDefault="00BD68B2" w:rsidP="005E7F7C">
      <w:pPr>
        <w:spacing w:after="0"/>
        <w:rPr>
          <w:b/>
        </w:rPr>
      </w:pPr>
    </w:p>
    <w:p w:rsidR="005E7F7C" w:rsidRPr="004E000E" w:rsidRDefault="00BD68B2">
      <w:r w:rsidRPr="00BD68B2">
        <w:rPr>
          <w:b/>
          <w:color w:val="FF0000"/>
        </w:rPr>
        <w:t>Senator/MP name</w:t>
      </w:r>
      <w:r w:rsidR="005E7F7C" w:rsidRPr="00BD68B2">
        <w:rPr>
          <w:color w:val="FF0000"/>
        </w:rPr>
        <w:br/>
      </w:r>
      <w:r w:rsidRPr="00BD68B2">
        <w:rPr>
          <w:b/>
          <w:color w:val="FF0000"/>
        </w:rPr>
        <w:t>Address</w:t>
      </w:r>
      <w:r w:rsidR="005E7F7C">
        <w:br/>
      </w:r>
    </w:p>
    <w:p w:rsidR="00BB7D23" w:rsidRPr="004E000E" w:rsidRDefault="00BB7D23">
      <w:r w:rsidRPr="004E000E">
        <w:t>Dear</w:t>
      </w:r>
      <w:r w:rsidR="008F3BCF" w:rsidRPr="004E000E">
        <w:t xml:space="preserve"> </w:t>
      </w:r>
      <w:r w:rsidR="00BD68B2" w:rsidRPr="00BD68B2">
        <w:rPr>
          <w:b/>
          <w:color w:val="FF0000"/>
        </w:rPr>
        <w:t>Senator/MP</w:t>
      </w:r>
      <w:r w:rsidR="008F3BCF" w:rsidRPr="00BD68B2">
        <w:rPr>
          <w:color w:val="FF0000"/>
        </w:rPr>
        <w:t xml:space="preserve">  </w:t>
      </w:r>
    </w:p>
    <w:p w:rsidR="00E35982" w:rsidRPr="004E000E" w:rsidRDefault="005949F4" w:rsidP="00E35982">
      <w:pPr>
        <w:jc w:val="center"/>
        <w:rPr>
          <w:b/>
          <w:i/>
        </w:rPr>
      </w:pPr>
      <w:r w:rsidRPr="004E000E">
        <w:rPr>
          <w:b/>
          <w:i/>
        </w:rPr>
        <w:t xml:space="preserve">Urgent call to </w:t>
      </w:r>
      <w:r w:rsidR="00692CA5">
        <w:rPr>
          <w:b/>
          <w:i/>
        </w:rPr>
        <w:t>stop</w:t>
      </w:r>
      <w:r w:rsidR="00692CA5" w:rsidRPr="004E000E">
        <w:rPr>
          <w:b/>
          <w:i/>
        </w:rPr>
        <w:t xml:space="preserve"> </w:t>
      </w:r>
      <w:r w:rsidR="005D5169">
        <w:rPr>
          <w:b/>
          <w:i/>
        </w:rPr>
        <w:t xml:space="preserve">the </w:t>
      </w:r>
      <w:r w:rsidR="00F34A3A" w:rsidRPr="004E000E">
        <w:rPr>
          <w:b/>
          <w:i/>
        </w:rPr>
        <w:t>repeal of Medevac provisions</w:t>
      </w:r>
    </w:p>
    <w:p w:rsidR="00C61B9F" w:rsidRPr="004E000E" w:rsidRDefault="006F2D31">
      <w:r w:rsidRPr="004E000E">
        <w:t>The recently-</w:t>
      </w:r>
      <w:r w:rsidR="00E35982" w:rsidRPr="004E000E">
        <w:t xml:space="preserve">returned government headed by Prime Minister Scott Morrison </w:t>
      </w:r>
      <w:r w:rsidR="00F34A3A" w:rsidRPr="004E000E">
        <w:t>wants</w:t>
      </w:r>
      <w:r w:rsidRPr="004E000E">
        <w:t xml:space="preserve"> to repeal key elements of</w:t>
      </w:r>
      <w:r w:rsidR="0034209A">
        <w:t xml:space="preserve"> the</w:t>
      </w:r>
      <w:r w:rsidRPr="004E000E">
        <w:t xml:space="preserve"> </w:t>
      </w:r>
      <w:r w:rsidR="00F34A3A" w:rsidRPr="004E000E">
        <w:rPr>
          <w:i/>
        </w:rPr>
        <w:t xml:space="preserve">Home Affairs Legislation Amendment (Miscellaneous Measures) Act 2019 </w:t>
      </w:r>
      <w:r w:rsidR="00F34A3A" w:rsidRPr="004E000E">
        <w:t>that provide</w:t>
      </w:r>
      <w:r w:rsidR="00967739" w:rsidRPr="004E000E">
        <w:t>d</w:t>
      </w:r>
      <w:r w:rsidR="007F0CEA" w:rsidRPr="004E000E">
        <w:t xml:space="preserve"> </w:t>
      </w:r>
      <w:r w:rsidR="00F34A3A" w:rsidRPr="004E000E">
        <w:t xml:space="preserve">access to urgent medical </w:t>
      </w:r>
      <w:r w:rsidR="002E634C" w:rsidRPr="004E000E">
        <w:t xml:space="preserve">care for people </w:t>
      </w:r>
      <w:r w:rsidR="00C61B9F" w:rsidRPr="004E000E">
        <w:t xml:space="preserve">in offshore detention. </w:t>
      </w:r>
      <w:r w:rsidR="006B55BD" w:rsidRPr="004E000E">
        <w:rPr>
          <w:u w:val="single"/>
        </w:rPr>
        <w:t xml:space="preserve">Lives depend on </w:t>
      </w:r>
      <w:r w:rsidR="00692CA5">
        <w:rPr>
          <w:u w:val="single"/>
        </w:rPr>
        <w:t>stopping</w:t>
      </w:r>
      <w:r w:rsidR="00692CA5" w:rsidRPr="004E000E">
        <w:rPr>
          <w:u w:val="single"/>
        </w:rPr>
        <w:t xml:space="preserve"> </w:t>
      </w:r>
      <w:r w:rsidR="00393EC2" w:rsidRPr="004E000E">
        <w:rPr>
          <w:u w:val="single"/>
        </w:rPr>
        <w:t>the</w:t>
      </w:r>
      <w:r w:rsidR="00A8749D" w:rsidRPr="004E000E">
        <w:rPr>
          <w:u w:val="single"/>
        </w:rPr>
        <w:t xml:space="preserve"> repeal</w:t>
      </w:r>
      <w:r w:rsidR="002C4BAA" w:rsidRPr="004E000E">
        <w:rPr>
          <w:u w:val="single"/>
        </w:rPr>
        <w:t xml:space="preserve"> </w:t>
      </w:r>
      <w:r w:rsidR="000265E2" w:rsidRPr="004E000E">
        <w:rPr>
          <w:u w:val="single"/>
        </w:rPr>
        <w:t xml:space="preserve">of </w:t>
      </w:r>
      <w:r w:rsidR="002C4BAA" w:rsidRPr="004E000E">
        <w:rPr>
          <w:u w:val="single"/>
        </w:rPr>
        <w:t>these provisions</w:t>
      </w:r>
      <w:r w:rsidR="00A8749D" w:rsidRPr="004E000E">
        <w:t>.</w:t>
      </w:r>
    </w:p>
    <w:p w:rsidR="00B60E5B" w:rsidRPr="004E000E" w:rsidRDefault="00A8749D">
      <w:r w:rsidRPr="004E000E">
        <w:t>The ‘</w:t>
      </w:r>
      <w:r w:rsidR="00C61B9F" w:rsidRPr="005E7F7C">
        <w:rPr>
          <w:b/>
        </w:rPr>
        <w:t>Medevac</w:t>
      </w:r>
      <w:r w:rsidR="00C61B9F" w:rsidRPr="004E000E">
        <w:t xml:space="preserve"> Bill</w:t>
      </w:r>
      <w:r w:rsidRPr="004E000E">
        <w:t>’</w:t>
      </w:r>
      <w:r w:rsidR="00B60E5B" w:rsidRPr="004E000E">
        <w:t xml:space="preserve">, passed into law in February 2019, was designed to ensure that people </w:t>
      </w:r>
      <w:r w:rsidR="002E634C" w:rsidRPr="004E000E">
        <w:t xml:space="preserve">held in </w:t>
      </w:r>
      <w:r w:rsidR="00B60E5B" w:rsidRPr="004E000E">
        <w:t xml:space="preserve">offshore </w:t>
      </w:r>
      <w:r w:rsidR="002C4BAA" w:rsidRPr="004E000E">
        <w:t>detention</w:t>
      </w:r>
      <w:r w:rsidR="00B60E5B" w:rsidRPr="004E000E">
        <w:t xml:space="preserve"> </w:t>
      </w:r>
      <w:r w:rsidR="002C4BAA" w:rsidRPr="004E000E">
        <w:t xml:space="preserve">and </w:t>
      </w:r>
      <w:r w:rsidR="00B60E5B" w:rsidRPr="004E000E">
        <w:t>who are assessed by two or more doctors</w:t>
      </w:r>
      <w:r w:rsidR="003259F8" w:rsidRPr="004E000E">
        <w:t xml:space="preserve"> as requiring medical care</w:t>
      </w:r>
      <w:r w:rsidR="00B60E5B" w:rsidRPr="004E000E">
        <w:t>, are transferred to A</w:t>
      </w:r>
      <w:r w:rsidR="0002555F" w:rsidRPr="004E000E">
        <w:t xml:space="preserve">ustralia so they can access </w:t>
      </w:r>
      <w:r w:rsidR="002E634C" w:rsidRPr="004E000E">
        <w:t xml:space="preserve">urgent </w:t>
      </w:r>
      <w:r w:rsidR="0002555F" w:rsidRPr="004E000E">
        <w:t>treatment</w:t>
      </w:r>
      <w:r w:rsidR="00B60E5B" w:rsidRPr="004E000E">
        <w:t>.</w:t>
      </w:r>
    </w:p>
    <w:p w:rsidR="00A8749D" w:rsidRPr="004E000E" w:rsidRDefault="00B60E5B">
      <w:r w:rsidRPr="005E7F7C">
        <w:rPr>
          <w:b/>
        </w:rPr>
        <w:t>Medevac</w:t>
      </w:r>
      <w:r w:rsidRPr="004E000E">
        <w:t xml:space="preserve"> </w:t>
      </w:r>
      <w:r w:rsidR="00A8749D" w:rsidRPr="004E000E">
        <w:t xml:space="preserve">measures </w:t>
      </w:r>
      <w:r w:rsidR="00C61B9F" w:rsidRPr="004E000E">
        <w:t xml:space="preserve">remain necessary because the </w:t>
      </w:r>
      <w:r w:rsidR="002E634C" w:rsidRPr="004E000E">
        <w:t xml:space="preserve">Australian </w:t>
      </w:r>
      <w:r w:rsidR="00C61B9F" w:rsidRPr="004E000E">
        <w:t>government has repeatedly failed to take the actio</w:t>
      </w:r>
      <w:r w:rsidR="002E634C" w:rsidRPr="004E000E">
        <w:t xml:space="preserve">n </w:t>
      </w:r>
      <w:r w:rsidR="00A8749D" w:rsidRPr="004E000E">
        <w:t>medical evidence demands</w:t>
      </w:r>
      <w:r w:rsidR="00C61B9F" w:rsidRPr="004E000E">
        <w:t xml:space="preserve"> for </w:t>
      </w:r>
      <w:r w:rsidR="002E634C" w:rsidRPr="004E000E">
        <w:t xml:space="preserve">the </w:t>
      </w:r>
      <w:r w:rsidR="00B833E6" w:rsidRPr="004E000E">
        <w:t>proper</w:t>
      </w:r>
      <w:r w:rsidR="00C61B9F" w:rsidRPr="004E000E">
        <w:t xml:space="preserve"> care of those in offshore detention</w:t>
      </w:r>
      <w:r w:rsidR="00A8749D" w:rsidRPr="004E000E">
        <w:t xml:space="preserve">. </w:t>
      </w:r>
      <w:r w:rsidR="00612E13" w:rsidRPr="004E000E">
        <w:t xml:space="preserve">Medical facilities in Papua New Guinea (Manus) and Nauru are </w:t>
      </w:r>
      <w:r w:rsidR="00070602" w:rsidRPr="004E000E">
        <w:t>inadequate.</w:t>
      </w:r>
    </w:p>
    <w:p w:rsidR="004E4E06" w:rsidRPr="004E000E" w:rsidRDefault="00405287">
      <w:r w:rsidRPr="004E000E">
        <w:t xml:space="preserve">Offshore detention has done serious harm to the physical and mental health of detainees, particularly children. </w:t>
      </w:r>
      <w:r w:rsidR="0034209A">
        <w:t>I</w:t>
      </w:r>
      <w:r w:rsidR="0034209A" w:rsidRPr="004E000E">
        <w:t xml:space="preserve">n </w:t>
      </w:r>
      <w:r w:rsidRPr="004E000E">
        <w:t>December 2018</w:t>
      </w:r>
      <w:r w:rsidR="0034209A">
        <w:t>,</w:t>
      </w:r>
      <w:r w:rsidR="0034209A" w:rsidRPr="0034209A">
        <w:t xml:space="preserve"> </w:t>
      </w:r>
      <w:r w:rsidR="0034209A" w:rsidRPr="004E000E">
        <w:t>Doctors Without Borders reported</w:t>
      </w:r>
      <w:r w:rsidR="0034209A">
        <w:t xml:space="preserve"> </w:t>
      </w:r>
      <w:r w:rsidR="00612E13" w:rsidRPr="004E000E">
        <w:t xml:space="preserve">mental health suffering </w:t>
      </w:r>
      <w:r w:rsidRPr="004E000E">
        <w:t xml:space="preserve">on Nauru was among the most severe it had seen </w:t>
      </w:r>
      <w:r w:rsidR="0034209A">
        <w:t>around</w:t>
      </w:r>
      <w:r w:rsidR="0034209A" w:rsidRPr="004E000E">
        <w:t xml:space="preserve"> </w:t>
      </w:r>
      <w:r w:rsidRPr="004E000E">
        <w:t>the world</w:t>
      </w:r>
      <w:r w:rsidR="0034209A">
        <w:t>. Of the</w:t>
      </w:r>
      <w:r w:rsidR="0034209A" w:rsidRPr="004E000E">
        <w:t xml:space="preserve"> </w:t>
      </w:r>
      <w:r w:rsidR="0034209A">
        <w:t xml:space="preserve">208 </w:t>
      </w:r>
      <w:r w:rsidRPr="004E000E">
        <w:t>people it treated</w:t>
      </w:r>
      <w:r w:rsidR="0034209A">
        <w:t>,</w:t>
      </w:r>
      <w:r w:rsidR="0034209A" w:rsidRPr="0034209A">
        <w:t xml:space="preserve"> </w:t>
      </w:r>
      <w:r w:rsidR="0034209A" w:rsidRPr="004E000E">
        <w:t>124</w:t>
      </w:r>
      <w:r w:rsidR="0034209A">
        <w:t xml:space="preserve"> had </w:t>
      </w:r>
      <w:r w:rsidRPr="004E000E">
        <w:t>suicidal thoughts</w:t>
      </w:r>
      <w:r w:rsidR="0034209A">
        <w:t>,</w:t>
      </w:r>
      <w:r w:rsidRPr="004E000E">
        <w:t xml:space="preserve"> and 63 attempted suicide.</w:t>
      </w:r>
      <w:r w:rsidR="004E4E06" w:rsidRPr="004E000E">
        <w:t xml:space="preserve"> </w:t>
      </w:r>
      <w:r w:rsidR="00612E13" w:rsidRPr="004E000E">
        <w:br/>
      </w:r>
      <w:r w:rsidR="0034209A">
        <w:br/>
      </w:r>
      <w:r w:rsidR="004E4E06" w:rsidRPr="004E000E">
        <w:t xml:space="preserve">There have been </w:t>
      </w:r>
      <w:r w:rsidR="00B833E6" w:rsidRPr="004E000E">
        <w:t>12</w:t>
      </w:r>
      <w:r w:rsidR="004E4E06" w:rsidRPr="004E000E">
        <w:t xml:space="preserve"> </w:t>
      </w:r>
      <w:r w:rsidR="00612E13" w:rsidRPr="004E000E">
        <w:t xml:space="preserve">tragic </w:t>
      </w:r>
      <w:r w:rsidR="004E4E06" w:rsidRPr="004E000E">
        <w:t>deaths in offshore detentio</w:t>
      </w:r>
      <w:r w:rsidR="00612E13" w:rsidRPr="004E000E">
        <w:t xml:space="preserve">n </w:t>
      </w:r>
      <w:r w:rsidR="0034209A">
        <w:t>in</w:t>
      </w:r>
      <w:r w:rsidR="0034209A" w:rsidRPr="004E000E">
        <w:t xml:space="preserve"> </w:t>
      </w:r>
      <w:r w:rsidR="00612E13" w:rsidRPr="004E000E">
        <w:t xml:space="preserve">the last </w:t>
      </w:r>
      <w:r w:rsidR="0034209A">
        <w:t>five</w:t>
      </w:r>
      <w:r w:rsidR="0034209A" w:rsidRPr="004E000E">
        <w:t xml:space="preserve"> </w:t>
      </w:r>
      <w:r w:rsidR="00F22DB6" w:rsidRPr="004E000E">
        <w:t>years, most</w:t>
      </w:r>
      <w:r w:rsidR="00B833E6" w:rsidRPr="004E000E">
        <w:t>ly</w:t>
      </w:r>
      <w:r w:rsidR="004E4E06" w:rsidRPr="004E000E">
        <w:t xml:space="preserve"> by suicide.</w:t>
      </w:r>
    </w:p>
    <w:p w:rsidR="004850E7" w:rsidRPr="004E000E" w:rsidRDefault="00810C06">
      <w:r w:rsidRPr="004E000E">
        <w:t>S</w:t>
      </w:r>
      <w:r w:rsidR="004E4E06" w:rsidRPr="004E000E">
        <w:t>ince the May 2019 election result the need for</w:t>
      </w:r>
      <w:r w:rsidR="00FE7123" w:rsidRPr="004E000E">
        <w:t xml:space="preserve"> the</w:t>
      </w:r>
      <w:r w:rsidR="004E4E06" w:rsidRPr="004E000E">
        <w:t xml:space="preserve"> </w:t>
      </w:r>
      <w:r w:rsidR="004E4E06" w:rsidRPr="005E7F7C">
        <w:rPr>
          <w:b/>
        </w:rPr>
        <w:t>Medevac</w:t>
      </w:r>
      <w:r w:rsidR="004E4E06" w:rsidRPr="004E000E">
        <w:t xml:space="preserve"> </w:t>
      </w:r>
      <w:r w:rsidR="00FE77F7" w:rsidRPr="004E000E">
        <w:t>l</w:t>
      </w:r>
      <w:r w:rsidR="00FE77F7">
        <w:t>aw</w:t>
      </w:r>
      <w:r w:rsidR="00FE77F7" w:rsidRPr="004E000E">
        <w:t xml:space="preserve"> </w:t>
      </w:r>
      <w:r w:rsidR="004E4E06" w:rsidRPr="004E000E">
        <w:t>is even greater</w:t>
      </w:r>
      <w:r w:rsidR="0002555F" w:rsidRPr="004E000E">
        <w:t>.</w:t>
      </w:r>
      <w:r w:rsidR="004E4E06" w:rsidRPr="004E000E">
        <w:t xml:space="preserve"> </w:t>
      </w:r>
      <w:r w:rsidR="0002555F" w:rsidRPr="004E000E">
        <w:t xml:space="preserve">There has been a </w:t>
      </w:r>
      <w:r w:rsidR="00612E13" w:rsidRPr="004E000E">
        <w:t xml:space="preserve">reported </w:t>
      </w:r>
      <w:r w:rsidR="004E4E06" w:rsidRPr="004E000E">
        <w:t>spike in the number of attempted suici</w:t>
      </w:r>
      <w:r w:rsidR="001557A9" w:rsidRPr="004E000E">
        <w:t xml:space="preserve">des and self-harm </w:t>
      </w:r>
      <w:r w:rsidR="004E4E06" w:rsidRPr="004E000E">
        <w:t>on Manus and Nauru</w:t>
      </w:r>
      <w:r w:rsidR="001557A9" w:rsidRPr="004E000E">
        <w:t xml:space="preserve"> because of the hopeless despair caused by long-term detention with no end in sight.</w:t>
      </w:r>
    </w:p>
    <w:p w:rsidR="006F2D31" w:rsidRPr="004E000E" w:rsidRDefault="004850E7">
      <w:r w:rsidRPr="004E000E">
        <w:t xml:space="preserve">Contrary to the government’s alarmist </w:t>
      </w:r>
      <w:r w:rsidR="00D0198C" w:rsidRPr="004E000E">
        <w:t xml:space="preserve">and reckless </w:t>
      </w:r>
      <w:r w:rsidRPr="004E000E">
        <w:t>state</w:t>
      </w:r>
      <w:r w:rsidR="00D0198C" w:rsidRPr="004E000E">
        <w:t xml:space="preserve">ments the </w:t>
      </w:r>
      <w:r w:rsidR="00D0198C" w:rsidRPr="005E7F7C">
        <w:rPr>
          <w:b/>
        </w:rPr>
        <w:t>Medevac</w:t>
      </w:r>
      <w:r w:rsidR="00D0198C" w:rsidRPr="004E000E">
        <w:t xml:space="preserve"> legislation has</w:t>
      </w:r>
      <w:r w:rsidR="00FE7123" w:rsidRPr="004E000E">
        <w:t xml:space="preserve">n’t caused a flood of transfers, </w:t>
      </w:r>
      <w:r w:rsidR="00D0198C" w:rsidRPr="004E000E">
        <w:t>though it has exposed the lengths this government is prepared to take to continue the cruelty</w:t>
      </w:r>
      <w:r w:rsidR="002E5885" w:rsidRPr="004E000E">
        <w:t>.</w:t>
      </w:r>
    </w:p>
    <w:p w:rsidR="008925DA" w:rsidRPr="004E000E" w:rsidRDefault="007F5003" w:rsidP="008925DA">
      <w:r w:rsidRPr="004E000E">
        <w:t xml:space="preserve">Your </w:t>
      </w:r>
      <w:r w:rsidR="00967739" w:rsidRPr="004E000E">
        <w:t>vote</w:t>
      </w:r>
      <w:r w:rsidR="008925DA" w:rsidRPr="004E000E">
        <w:t xml:space="preserve"> </w:t>
      </w:r>
      <w:r w:rsidRPr="004E000E">
        <w:t xml:space="preserve">for the </w:t>
      </w:r>
      <w:r w:rsidRPr="005E7F7C">
        <w:rPr>
          <w:b/>
        </w:rPr>
        <w:t>Medevac</w:t>
      </w:r>
      <w:r w:rsidRPr="004E000E">
        <w:t xml:space="preserve"> Bill </w:t>
      </w:r>
      <w:r w:rsidR="001F38B7" w:rsidRPr="004E000E">
        <w:t>has already improved</w:t>
      </w:r>
      <w:r w:rsidR="00612E13" w:rsidRPr="004E000E">
        <w:t xml:space="preserve"> </w:t>
      </w:r>
      <w:r w:rsidR="00393EC2" w:rsidRPr="004E000E">
        <w:t xml:space="preserve">the </w:t>
      </w:r>
      <w:r w:rsidR="001F38B7" w:rsidRPr="004E000E">
        <w:t xml:space="preserve">urgent transfer and treatment </w:t>
      </w:r>
      <w:r w:rsidR="00393EC2" w:rsidRPr="004E000E">
        <w:t>of</w:t>
      </w:r>
      <w:r w:rsidR="001F38B7" w:rsidRPr="004E000E">
        <w:t xml:space="preserve"> critically ill detainees</w:t>
      </w:r>
      <w:r w:rsidR="001061DB" w:rsidRPr="004E000E">
        <w:t xml:space="preserve"> on Ma</w:t>
      </w:r>
      <w:r w:rsidR="00393EC2" w:rsidRPr="004E000E">
        <w:t>nus and Nauru</w:t>
      </w:r>
      <w:r w:rsidR="002E634C" w:rsidRPr="004E000E">
        <w:t>.</w:t>
      </w:r>
      <w:r w:rsidR="00393EC2" w:rsidRPr="004E000E">
        <w:t xml:space="preserve"> Your decision was humane and </w:t>
      </w:r>
      <w:r w:rsidR="00DC117C" w:rsidRPr="004E000E">
        <w:t xml:space="preserve">widely </w:t>
      </w:r>
      <w:r w:rsidR="00393EC2" w:rsidRPr="004E000E">
        <w:t>supported.</w:t>
      </w:r>
    </w:p>
    <w:p w:rsidR="008925DA" w:rsidRPr="004E000E" w:rsidRDefault="00B729E1" w:rsidP="002D5180">
      <w:pPr>
        <w:pStyle w:val="ListParagraph"/>
      </w:pPr>
      <w:r w:rsidRPr="004E000E">
        <w:rPr>
          <w:i/>
        </w:rPr>
        <w:t>“</w:t>
      </w:r>
      <w:r w:rsidR="008925DA" w:rsidRPr="004E000E">
        <w:rPr>
          <w:i/>
        </w:rPr>
        <w:t>Millions of Australians supported the Medevac legislation out of their concern for the welfare of people held in Manus and Nauru who are not able to get access to the critical medical and mental health care they need</w:t>
      </w:r>
      <w:r w:rsidR="001061DB" w:rsidRPr="004E000E">
        <w:rPr>
          <w:i/>
        </w:rPr>
        <w:t>.</w:t>
      </w:r>
      <w:r w:rsidRPr="004E000E">
        <w:t xml:space="preserve">” </w:t>
      </w:r>
      <w:r w:rsidR="0034209A">
        <w:t>–</w:t>
      </w:r>
      <w:r w:rsidR="001061DB" w:rsidRPr="004E000E">
        <w:t xml:space="preserve"> </w:t>
      </w:r>
      <w:r w:rsidRPr="004E000E">
        <w:t>Paul Power, CEO</w:t>
      </w:r>
      <w:r w:rsidR="0034209A">
        <w:t xml:space="preserve"> of the </w:t>
      </w:r>
      <w:r w:rsidRPr="004E000E">
        <w:t>Refugee Council of Australia</w:t>
      </w:r>
    </w:p>
    <w:p w:rsidR="00B833E6" w:rsidRPr="004E000E" w:rsidRDefault="007F0CEA">
      <w:r w:rsidRPr="004E000E">
        <w:t xml:space="preserve">Offshore processing has caused significant mental and physical damage to </w:t>
      </w:r>
      <w:r w:rsidR="00B833E6" w:rsidRPr="004E000E">
        <w:t>innocent people</w:t>
      </w:r>
      <w:r w:rsidRPr="004E000E">
        <w:t xml:space="preserve">. </w:t>
      </w:r>
      <w:r w:rsidR="00223B7C">
        <w:t>T</w:t>
      </w:r>
      <w:r w:rsidR="00393EC2" w:rsidRPr="004E000E">
        <w:t xml:space="preserve">he government and </w:t>
      </w:r>
      <w:r w:rsidR="00B02692" w:rsidRPr="004E000E">
        <w:t>Parliament shou</w:t>
      </w:r>
      <w:r w:rsidR="00393EC2" w:rsidRPr="004E000E">
        <w:t>ld</w:t>
      </w:r>
      <w:r w:rsidR="00223B7C">
        <w:t xml:space="preserve"> not only support the </w:t>
      </w:r>
      <w:r w:rsidR="00223B7C" w:rsidRPr="005E7F7C">
        <w:rPr>
          <w:b/>
        </w:rPr>
        <w:t>Medevac</w:t>
      </w:r>
      <w:r w:rsidR="00223B7C">
        <w:t xml:space="preserve"> Bill, but</w:t>
      </w:r>
      <w:r w:rsidR="00393EC2" w:rsidRPr="004E000E">
        <w:t xml:space="preserve"> </w:t>
      </w:r>
      <w:r w:rsidR="00223B7C">
        <w:t>work towards</w:t>
      </w:r>
      <w:r w:rsidR="00393EC2" w:rsidRPr="004E000E">
        <w:t xml:space="preserve"> ending offshore detention</w:t>
      </w:r>
      <w:r w:rsidR="00223B7C">
        <w:t xml:space="preserve"> altogether</w:t>
      </w:r>
      <w:r w:rsidR="00B02692" w:rsidRPr="004E000E">
        <w:t>.</w:t>
      </w:r>
    </w:p>
    <w:p w:rsidR="002D5180" w:rsidRPr="004E000E" w:rsidRDefault="007F0CEA">
      <w:r w:rsidRPr="004E000E">
        <w:t xml:space="preserve">Please stand firm in your support for the </w:t>
      </w:r>
      <w:r w:rsidRPr="005E7F7C">
        <w:rPr>
          <w:b/>
        </w:rPr>
        <w:t>Medevac</w:t>
      </w:r>
      <w:r w:rsidR="007333AC" w:rsidRPr="00223B7C">
        <w:t xml:space="preserve"> </w:t>
      </w:r>
      <w:r w:rsidR="007333AC" w:rsidRPr="004E000E">
        <w:t xml:space="preserve">law and help end the cruel, inhumane and dangerous </w:t>
      </w:r>
      <w:r w:rsidR="005D5169">
        <w:t>impasse</w:t>
      </w:r>
      <w:r w:rsidR="00B02692" w:rsidRPr="004E000E">
        <w:t xml:space="preserve"> </w:t>
      </w:r>
      <w:r w:rsidR="007333AC" w:rsidRPr="004E000E">
        <w:t>created by permanent offshore processing detention.</w:t>
      </w:r>
    </w:p>
    <w:p w:rsidR="00672952" w:rsidRPr="004E000E" w:rsidRDefault="00672952" w:rsidP="0039676B">
      <w:pPr>
        <w:tabs>
          <w:tab w:val="left" w:pos="4260"/>
        </w:tabs>
      </w:pPr>
      <w:r w:rsidRPr="004E000E">
        <w:t>Your</w:t>
      </w:r>
      <w:r w:rsidR="00B613FB">
        <w:t>s</w:t>
      </w:r>
      <w:r w:rsidRPr="004E000E">
        <w:t xml:space="preserve"> sincerely</w:t>
      </w:r>
      <w:r w:rsidR="007333AC" w:rsidRPr="004E000E">
        <w:t>,</w:t>
      </w:r>
      <w:r w:rsidR="0039676B">
        <w:tab/>
      </w:r>
    </w:p>
    <w:p w:rsidR="00E23773" w:rsidRPr="000D3027" w:rsidRDefault="00BD68B2">
      <w:pPr>
        <w:rPr>
          <w:b/>
          <w:color w:val="FF0000"/>
        </w:rPr>
      </w:pPr>
      <w:r w:rsidRPr="00BD68B2">
        <w:rPr>
          <w:b/>
          <w:color w:val="FF0000"/>
        </w:rPr>
        <w:t>Insert your name</w:t>
      </w:r>
    </w:p>
    <w:sectPr w:rsidR="00E23773" w:rsidRPr="000D3027" w:rsidSect="0039676B">
      <w:footerReference w:type="default" r:id="rId8"/>
      <w:pgSz w:w="11907" w:h="16840" w:code="9"/>
      <w:pgMar w:top="426" w:right="1134" w:bottom="567" w:left="1134" w:header="720" w:footer="3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12" w:rsidRDefault="00E44812" w:rsidP="0039676B">
      <w:pPr>
        <w:spacing w:after="0" w:line="240" w:lineRule="auto"/>
      </w:pPr>
      <w:r>
        <w:separator/>
      </w:r>
    </w:p>
  </w:endnote>
  <w:endnote w:type="continuationSeparator" w:id="0">
    <w:p w:rsidR="00E44812" w:rsidRDefault="00E44812" w:rsidP="0039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6B" w:rsidRPr="00E145B9" w:rsidRDefault="0039676B" w:rsidP="0039676B">
    <w:pPr>
      <w:rPr>
        <w:i/>
      </w:rPr>
    </w:pPr>
    <w:r w:rsidRPr="00E145B9">
      <w:rPr>
        <w:i/>
      </w:rPr>
      <w:t>Endors</w:t>
    </w:r>
    <w:r w:rsidR="00BD68B2" w:rsidRPr="00E145B9">
      <w:rPr>
        <w:i/>
      </w:rPr>
      <w:t>ed by Justice for Refugees SA</w:t>
    </w:r>
    <w:r w:rsidR="00D40F1D" w:rsidRPr="00E145B9">
      <w:rPr>
        <w:i/>
      </w:rPr>
      <w:t xml:space="preserve">, Critical and Ethical Mental Health Research Group University of Adelaide, </w:t>
    </w:r>
    <w:proofErr w:type="spellStart"/>
    <w:r w:rsidR="00D40F1D" w:rsidRPr="00E145B9">
      <w:rPr>
        <w:i/>
      </w:rPr>
      <w:t>Paediatric</w:t>
    </w:r>
    <w:proofErr w:type="spellEnd"/>
    <w:r w:rsidR="00D40F1D" w:rsidRPr="00E145B9">
      <w:rPr>
        <w:i/>
      </w:rPr>
      <w:t xml:space="preserve"> Mental Health Training Unit University of Adelaide, Australian-Palestinian Partnerships in Education and Health, Catholic Archdiocese of Adelaide</w:t>
    </w:r>
    <w:r w:rsidR="000D3027">
      <w:rPr>
        <w:i/>
      </w:rPr>
      <w:t>, Islamic Society of South Australia, Australian Nursing and Midwifery Federation (SA Branch)</w:t>
    </w:r>
    <w:r w:rsidR="009F2A16">
      <w:rPr>
        <w:i/>
      </w:rPr>
      <w:t xml:space="preserve">, </w:t>
    </w:r>
    <w:proofErr w:type="spellStart"/>
    <w:r w:rsidR="009F2A16">
      <w:rPr>
        <w:i/>
      </w:rPr>
      <w:t>Fleurieu</w:t>
    </w:r>
    <w:proofErr w:type="spellEnd"/>
    <w:r w:rsidR="009F2A16">
      <w:rPr>
        <w:i/>
      </w:rPr>
      <w:t xml:space="preserve"> Refugee Welcome Group</w:t>
    </w:r>
    <w:r w:rsidR="00862D00">
      <w:rPr>
        <w:i/>
      </w:rPr>
      <w:t>, Migration Options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12" w:rsidRDefault="00E44812" w:rsidP="0039676B">
      <w:pPr>
        <w:spacing w:after="0" w:line="240" w:lineRule="auto"/>
      </w:pPr>
      <w:r>
        <w:separator/>
      </w:r>
    </w:p>
  </w:footnote>
  <w:footnote w:type="continuationSeparator" w:id="0">
    <w:p w:rsidR="00E44812" w:rsidRDefault="00E44812" w:rsidP="00396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23"/>
    <w:rsid w:val="0002555F"/>
    <w:rsid w:val="00026579"/>
    <w:rsid w:val="000265E2"/>
    <w:rsid w:val="000363FE"/>
    <w:rsid w:val="00070602"/>
    <w:rsid w:val="000D2513"/>
    <w:rsid w:val="000D3027"/>
    <w:rsid w:val="001061DB"/>
    <w:rsid w:val="001557A9"/>
    <w:rsid w:val="001F0B09"/>
    <w:rsid w:val="001F38B7"/>
    <w:rsid w:val="00223B7C"/>
    <w:rsid w:val="00224B06"/>
    <w:rsid w:val="002314B1"/>
    <w:rsid w:val="002577B5"/>
    <w:rsid w:val="002C4BAA"/>
    <w:rsid w:val="002D5180"/>
    <w:rsid w:val="002E5885"/>
    <w:rsid w:val="002E634C"/>
    <w:rsid w:val="00304466"/>
    <w:rsid w:val="003259F8"/>
    <w:rsid w:val="00331C62"/>
    <w:rsid w:val="0034209A"/>
    <w:rsid w:val="00393EC2"/>
    <w:rsid w:val="0039676B"/>
    <w:rsid w:val="00405287"/>
    <w:rsid w:val="004850E7"/>
    <w:rsid w:val="004C644F"/>
    <w:rsid w:val="004E000E"/>
    <w:rsid w:val="004E4E06"/>
    <w:rsid w:val="00502EC3"/>
    <w:rsid w:val="005524AF"/>
    <w:rsid w:val="005949F4"/>
    <w:rsid w:val="005D5169"/>
    <w:rsid w:val="005E7F7C"/>
    <w:rsid w:val="0060395B"/>
    <w:rsid w:val="00612E13"/>
    <w:rsid w:val="0061426F"/>
    <w:rsid w:val="00637EB3"/>
    <w:rsid w:val="00672952"/>
    <w:rsid w:val="00692CA5"/>
    <w:rsid w:val="006B55BD"/>
    <w:rsid w:val="006F2D31"/>
    <w:rsid w:val="007333AC"/>
    <w:rsid w:val="00781038"/>
    <w:rsid w:val="007B76E8"/>
    <w:rsid w:val="007F0CEA"/>
    <w:rsid w:val="007F5003"/>
    <w:rsid w:val="00810C06"/>
    <w:rsid w:val="00813657"/>
    <w:rsid w:val="0083715D"/>
    <w:rsid w:val="00862D00"/>
    <w:rsid w:val="008669AF"/>
    <w:rsid w:val="008925DA"/>
    <w:rsid w:val="008F3BCF"/>
    <w:rsid w:val="00967739"/>
    <w:rsid w:val="009F2A16"/>
    <w:rsid w:val="00A014C6"/>
    <w:rsid w:val="00A32B1C"/>
    <w:rsid w:val="00A52E3D"/>
    <w:rsid w:val="00A60DE5"/>
    <w:rsid w:val="00A76B7B"/>
    <w:rsid w:val="00A8749D"/>
    <w:rsid w:val="00AA5F9E"/>
    <w:rsid w:val="00AB5F78"/>
    <w:rsid w:val="00B02692"/>
    <w:rsid w:val="00B60E5B"/>
    <w:rsid w:val="00B613FB"/>
    <w:rsid w:val="00B729E1"/>
    <w:rsid w:val="00B825FC"/>
    <w:rsid w:val="00B833E6"/>
    <w:rsid w:val="00BB7D23"/>
    <w:rsid w:val="00BC4B71"/>
    <w:rsid w:val="00BD68B2"/>
    <w:rsid w:val="00BE4541"/>
    <w:rsid w:val="00C61B9F"/>
    <w:rsid w:val="00C81DBF"/>
    <w:rsid w:val="00C84E47"/>
    <w:rsid w:val="00C9311E"/>
    <w:rsid w:val="00CF0C02"/>
    <w:rsid w:val="00D0198C"/>
    <w:rsid w:val="00D127FE"/>
    <w:rsid w:val="00D40F1D"/>
    <w:rsid w:val="00DC117C"/>
    <w:rsid w:val="00E06FFB"/>
    <w:rsid w:val="00E145B9"/>
    <w:rsid w:val="00E20827"/>
    <w:rsid w:val="00E23773"/>
    <w:rsid w:val="00E35982"/>
    <w:rsid w:val="00E44812"/>
    <w:rsid w:val="00EE37DD"/>
    <w:rsid w:val="00F22DB6"/>
    <w:rsid w:val="00F34A3A"/>
    <w:rsid w:val="00F40175"/>
    <w:rsid w:val="00F779AA"/>
    <w:rsid w:val="00FE7123"/>
    <w:rsid w:val="00FE7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059FF-E0B1-4947-8981-8E4632E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D51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D5180"/>
    <w:rPr>
      <w:i/>
      <w:iCs/>
      <w:color w:val="404040" w:themeColor="text1" w:themeTint="BF"/>
    </w:rPr>
  </w:style>
  <w:style w:type="paragraph" w:styleId="ListParagraph">
    <w:name w:val="List Paragraph"/>
    <w:basedOn w:val="Normal"/>
    <w:uiPriority w:val="34"/>
    <w:qFormat/>
    <w:rsid w:val="002D5180"/>
    <w:pPr>
      <w:ind w:left="720"/>
      <w:contextualSpacing/>
    </w:pPr>
  </w:style>
  <w:style w:type="paragraph" w:styleId="BalloonText">
    <w:name w:val="Balloon Text"/>
    <w:basedOn w:val="Normal"/>
    <w:link w:val="BalloonTextChar"/>
    <w:uiPriority w:val="99"/>
    <w:semiHidden/>
    <w:unhideWhenUsed/>
    <w:rsid w:val="004E00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00E"/>
    <w:rPr>
      <w:rFonts w:ascii="Lucida Grande" w:hAnsi="Lucida Grande"/>
      <w:sz w:val="18"/>
      <w:szCs w:val="18"/>
    </w:rPr>
  </w:style>
  <w:style w:type="character" w:styleId="CommentReference">
    <w:name w:val="annotation reference"/>
    <w:basedOn w:val="DefaultParagraphFont"/>
    <w:uiPriority w:val="99"/>
    <w:semiHidden/>
    <w:unhideWhenUsed/>
    <w:rsid w:val="0034209A"/>
    <w:rPr>
      <w:sz w:val="16"/>
      <w:szCs w:val="16"/>
    </w:rPr>
  </w:style>
  <w:style w:type="paragraph" w:styleId="CommentText">
    <w:name w:val="annotation text"/>
    <w:basedOn w:val="Normal"/>
    <w:link w:val="CommentTextChar"/>
    <w:uiPriority w:val="99"/>
    <w:semiHidden/>
    <w:unhideWhenUsed/>
    <w:rsid w:val="0034209A"/>
    <w:pPr>
      <w:spacing w:line="240" w:lineRule="auto"/>
    </w:pPr>
    <w:rPr>
      <w:sz w:val="20"/>
      <w:szCs w:val="20"/>
    </w:rPr>
  </w:style>
  <w:style w:type="character" w:customStyle="1" w:styleId="CommentTextChar">
    <w:name w:val="Comment Text Char"/>
    <w:basedOn w:val="DefaultParagraphFont"/>
    <w:link w:val="CommentText"/>
    <w:uiPriority w:val="99"/>
    <w:semiHidden/>
    <w:rsid w:val="0034209A"/>
    <w:rPr>
      <w:sz w:val="20"/>
      <w:szCs w:val="20"/>
    </w:rPr>
  </w:style>
  <w:style w:type="paragraph" w:styleId="CommentSubject">
    <w:name w:val="annotation subject"/>
    <w:basedOn w:val="CommentText"/>
    <w:next w:val="CommentText"/>
    <w:link w:val="CommentSubjectChar"/>
    <w:uiPriority w:val="99"/>
    <w:semiHidden/>
    <w:unhideWhenUsed/>
    <w:rsid w:val="0034209A"/>
    <w:rPr>
      <w:b/>
      <w:bCs/>
    </w:rPr>
  </w:style>
  <w:style w:type="character" w:customStyle="1" w:styleId="CommentSubjectChar">
    <w:name w:val="Comment Subject Char"/>
    <w:basedOn w:val="CommentTextChar"/>
    <w:link w:val="CommentSubject"/>
    <w:uiPriority w:val="99"/>
    <w:semiHidden/>
    <w:rsid w:val="0034209A"/>
    <w:rPr>
      <w:b/>
      <w:bCs/>
      <w:sz w:val="20"/>
      <w:szCs w:val="20"/>
    </w:rPr>
  </w:style>
  <w:style w:type="paragraph" w:styleId="Header">
    <w:name w:val="header"/>
    <w:basedOn w:val="Normal"/>
    <w:link w:val="HeaderChar"/>
    <w:uiPriority w:val="99"/>
    <w:unhideWhenUsed/>
    <w:rsid w:val="0039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76B"/>
  </w:style>
  <w:style w:type="paragraph" w:styleId="Footer">
    <w:name w:val="footer"/>
    <w:basedOn w:val="Normal"/>
    <w:link w:val="FooterChar"/>
    <w:uiPriority w:val="99"/>
    <w:unhideWhenUsed/>
    <w:rsid w:val="0039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FA94-168D-4B44-A537-594EAC5D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Magarey</dc:creator>
  <cp:keywords/>
  <dc:description/>
  <cp:lastModifiedBy>me</cp:lastModifiedBy>
  <cp:revision>2</cp:revision>
  <cp:lastPrinted>2019-06-19T02:53:00Z</cp:lastPrinted>
  <dcterms:created xsi:type="dcterms:W3CDTF">2019-06-30T22:38:00Z</dcterms:created>
  <dcterms:modified xsi:type="dcterms:W3CDTF">2019-06-30T22:38:00Z</dcterms:modified>
  <cp:category/>
</cp:coreProperties>
</file>